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3D45" w14:textId="4FBDB180" w:rsidR="00EB71BF" w:rsidRPr="001D0B75" w:rsidRDefault="001D0B75" w:rsidP="001D0B75">
      <w:r w:rsidRPr="001D0B75">
        <w:rPr>
          <w:rFonts w:cs="Cordia New" w:hint="cs"/>
          <w:cs/>
        </w:rPr>
        <w:t>คุมประพฤติร่วมหารือแนวทางการแก้ไขฟื้นฟูผู้ถูกคุมความประพฤติคดียาเสพติด</w:t>
      </w:r>
    </w:p>
    <w:sectPr w:rsidR="00EB71BF" w:rsidRPr="001D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DA"/>
    <w:rsid w:val="001C0DCA"/>
    <w:rsid w:val="001D0B75"/>
    <w:rsid w:val="002156D0"/>
    <w:rsid w:val="003207D5"/>
    <w:rsid w:val="00817933"/>
    <w:rsid w:val="008F6FDA"/>
    <w:rsid w:val="00AB25C7"/>
    <w:rsid w:val="00EA0C53"/>
    <w:rsid w:val="00E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87EC"/>
  <w15:chartTrackingRefBased/>
  <w15:docId w15:val="{46093516-83FA-4E17-9491-E99C742B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F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F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FDA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FD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FDA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F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F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F6FD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F6FD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F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F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F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FD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0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[Synerry]</dc:creator>
  <cp:keywords/>
  <dc:description/>
  <cp:lastModifiedBy>Mart [Synerry]</cp:lastModifiedBy>
  <cp:revision>2</cp:revision>
  <dcterms:created xsi:type="dcterms:W3CDTF">2025-03-05T10:54:00Z</dcterms:created>
  <dcterms:modified xsi:type="dcterms:W3CDTF">2025-03-05T10:54:00Z</dcterms:modified>
</cp:coreProperties>
</file>